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D3D57" w14:textId="77777777" w:rsidR="00515A71" w:rsidRDefault="00F50E19" w:rsidP="00F50E1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50E19">
        <w:rPr>
          <w:b/>
          <w:sz w:val="28"/>
          <w:szCs w:val="28"/>
        </w:rPr>
        <w:t>Article Critique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50E19" w14:paraId="5B7C1233" w14:textId="77777777" w:rsidTr="00F50E19">
        <w:tc>
          <w:tcPr>
            <w:tcW w:w="2337" w:type="dxa"/>
          </w:tcPr>
          <w:p w14:paraId="57A7295E" w14:textId="77777777" w:rsidR="00F50E19" w:rsidRDefault="000223FC" w:rsidP="00F5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Category</w:t>
            </w:r>
          </w:p>
        </w:tc>
        <w:tc>
          <w:tcPr>
            <w:tcW w:w="2337" w:type="dxa"/>
          </w:tcPr>
          <w:p w14:paraId="42EAD12B" w14:textId="77777777" w:rsidR="00F50E19" w:rsidRDefault="000223FC" w:rsidP="00F5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Excellent</w:t>
            </w:r>
            <w:r w:rsidR="00D6694C">
              <w:rPr>
                <w:b/>
                <w:sz w:val="28"/>
                <w:szCs w:val="28"/>
              </w:rPr>
              <w:t>(1.5)</w:t>
            </w:r>
          </w:p>
        </w:tc>
        <w:tc>
          <w:tcPr>
            <w:tcW w:w="2338" w:type="dxa"/>
          </w:tcPr>
          <w:p w14:paraId="4567262D" w14:textId="77777777" w:rsidR="00F50E19" w:rsidRDefault="000223FC" w:rsidP="00F5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Average</w:t>
            </w:r>
            <w:r w:rsidR="00D6694C">
              <w:rPr>
                <w:b/>
                <w:sz w:val="28"/>
                <w:szCs w:val="28"/>
              </w:rPr>
              <w:t>(1)</w:t>
            </w:r>
          </w:p>
        </w:tc>
        <w:tc>
          <w:tcPr>
            <w:tcW w:w="2338" w:type="dxa"/>
          </w:tcPr>
          <w:p w14:paraId="21307819" w14:textId="77777777" w:rsidR="00F50E19" w:rsidRDefault="000223FC" w:rsidP="00F5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Below Average</w:t>
            </w:r>
            <w:r w:rsidR="00D6694C">
              <w:rPr>
                <w:b/>
                <w:sz w:val="28"/>
                <w:szCs w:val="28"/>
              </w:rPr>
              <w:t>(.5)</w:t>
            </w:r>
          </w:p>
        </w:tc>
      </w:tr>
      <w:tr w:rsidR="00F50E19" w14:paraId="51B37F9B" w14:textId="77777777" w:rsidTr="00F50E19">
        <w:tc>
          <w:tcPr>
            <w:tcW w:w="2337" w:type="dxa"/>
          </w:tcPr>
          <w:p w14:paraId="41D3146E" w14:textId="77777777" w:rsidR="00F50E19" w:rsidRPr="000223FC" w:rsidRDefault="000223FC" w:rsidP="00F5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Gives a comprehensive summary with facts and opinions</w:t>
            </w:r>
            <w:r w:rsidR="007A52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</w:tcPr>
          <w:p w14:paraId="59C39AFF" w14:textId="77777777" w:rsidR="00F50E19" w:rsidRPr="000223FC" w:rsidRDefault="000223FC" w:rsidP="00F50E19">
            <w:pPr>
              <w:jc w:val="center"/>
              <w:rPr>
                <w:sz w:val="24"/>
                <w:szCs w:val="24"/>
              </w:rPr>
            </w:pPr>
            <w:r w:rsidRPr="000223FC">
              <w:rPr>
                <w:sz w:val="24"/>
                <w:szCs w:val="24"/>
              </w:rPr>
              <w:t xml:space="preserve">States a comprehensive summary of the authors </w:t>
            </w:r>
            <w:r>
              <w:rPr>
                <w:sz w:val="24"/>
                <w:szCs w:val="24"/>
              </w:rPr>
              <w:t xml:space="preserve">opinion/facts </w:t>
            </w:r>
          </w:p>
        </w:tc>
        <w:tc>
          <w:tcPr>
            <w:tcW w:w="2338" w:type="dxa"/>
          </w:tcPr>
          <w:p w14:paraId="401E1D13" w14:textId="77777777" w:rsidR="00032F72" w:rsidRDefault="000223FC" w:rsidP="00032F72">
            <w:pPr>
              <w:jc w:val="center"/>
              <w:rPr>
                <w:sz w:val="24"/>
                <w:szCs w:val="24"/>
              </w:rPr>
            </w:pPr>
            <w:r w:rsidRPr="000223FC">
              <w:rPr>
                <w:sz w:val="24"/>
                <w:szCs w:val="24"/>
              </w:rPr>
              <w:t xml:space="preserve">States a comprehensive summary of the authors </w:t>
            </w:r>
            <w:r>
              <w:rPr>
                <w:sz w:val="24"/>
                <w:szCs w:val="24"/>
              </w:rPr>
              <w:t>opinion/facts</w:t>
            </w:r>
          </w:p>
          <w:p w14:paraId="5E4E4614" w14:textId="77777777" w:rsidR="00032F72" w:rsidRDefault="00032F72" w:rsidP="00032F72">
            <w:pPr>
              <w:jc w:val="center"/>
              <w:rPr>
                <w:sz w:val="24"/>
                <w:szCs w:val="24"/>
              </w:rPr>
            </w:pPr>
          </w:p>
          <w:p w14:paraId="7BE367D8" w14:textId="77777777" w:rsidR="00F50E19" w:rsidRPr="00032F72" w:rsidRDefault="000223FC" w:rsidP="00032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223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5E13CFF7" w14:textId="77777777" w:rsidR="00032F72" w:rsidRPr="00032F72" w:rsidRDefault="00032F72" w:rsidP="00F50E19">
            <w:pPr>
              <w:jc w:val="center"/>
              <w:rPr>
                <w:sz w:val="24"/>
                <w:szCs w:val="24"/>
              </w:rPr>
            </w:pPr>
            <w:r w:rsidRPr="00032F72">
              <w:rPr>
                <w:sz w:val="24"/>
                <w:szCs w:val="24"/>
              </w:rPr>
              <w:t>Summary is disjointed. Minimal facts</w:t>
            </w:r>
            <w:r w:rsidR="00400846">
              <w:rPr>
                <w:sz w:val="24"/>
                <w:szCs w:val="24"/>
              </w:rPr>
              <w:t>. Little knowledge of the topic</w:t>
            </w:r>
          </w:p>
          <w:p w14:paraId="391E125E" w14:textId="77777777" w:rsidR="00F50E19" w:rsidRDefault="00F50E19" w:rsidP="00F50E1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50E19" w14:paraId="04FCCD9E" w14:textId="77777777" w:rsidTr="00F50E19">
        <w:tc>
          <w:tcPr>
            <w:tcW w:w="2337" w:type="dxa"/>
          </w:tcPr>
          <w:p w14:paraId="6E3346E1" w14:textId="77777777" w:rsidR="00F50E19" w:rsidRPr="000223FC" w:rsidRDefault="00032F72" w:rsidP="00F5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Adds personal viewpoint with justifications</w:t>
            </w:r>
          </w:p>
        </w:tc>
        <w:tc>
          <w:tcPr>
            <w:tcW w:w="2337" w:type="dxa"/>
          </w:tcPr>
          <w:p w14:paraId="40332352" w14:textId="77777777" w:rsidR="00F50E19" w:rsidRDefault="00032F72" w:rsidP="00F50E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Personal viewpoint </w:t>
            </w:r>
            <w:r w:rsidRPr="000223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is detailed</w:t>
            </w:r>
          </w:p>
        </w:tc>
        <w:tc>
          <w:tcPr>
            <w:tcW w:w="2338" w:type="dxa"/>
          </w:tcPr>
          <w:p w14:paraId="04DEC4C1" w14:textId="77777777" w:rsidR="00032F72" w:rsidRDefault="00032F72" w:rsidP="00032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Personal viewpoint is Missing details</w:t>
            </w:r>
          </w:p>
          <w:p w14:paraId="712EC9EC" w14:textId="77777777" w:rsidR="00F50E19" w:rsidRDefault="00F50E19" w:rsidP="00F50E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38" w:type="dxa"/>
          </w:tcPr>
          <w:p w14:paraId="2B054A36" w14:textId="77777777" w:rsidR="00F50E19" w:rsidRDefault="00032F72" w:rsidP="00F50E19">
            <w:pPr>
              <w:jc w:val="center"/>
              <w:rPr>
                <w:b/>
                <w:sz w:val="28"/>
                <w:szCs w:val="28"/>
              </w:rPr>
            </w:pPr>
            <w:r w:rsidRPr="00032F72">
              <w:rPr>
                <w:sz w:val="24"/>
                <w:szCs w:val="24"/>
              </w:rPr>
              <w:t>Minimal viewpoint</w:t>
            </w:r>
            <w:r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F50E19" w14:paraId="7459AB82" w14:textId="77777777" w:rsidTr="00F50E19">
        <w:tc>
          <w:tcPr>
            <w:tcW w:w="2337" w:type="dxa"/>
          </w:tcPr>
          <w:p w14:paraId="7168CB43" w14:textId="77777777" w:rsidR="00F50E19" w:rsidRPr="00400846" w:rsidRDefault="000223FC" w:rsidP="00F50E19">
            <w:pPr>
              <w:jc w:val="center"/>
              <w:rPr>
                <w:sz w:val="24"/>
                <w:szCs w:val="24"/>
              </w:rPr>
            </w:pPr>
            <w:r w:rsidRPr="00400846">
              <w:rPr>
                <w:sz w:val="24"/>
                <w:szCs w:val="24"/>
              </w:rPr>
              <w:t>Grammar, Spelling</w:t>
            </w:r>
          </w:p>
        </w:tc>
        <w:tc>
          <w:tcPr>
            <w:tcW w:w="2337" w:type="dxa"/>
          </w:tcPr>
          <w:p w14:paraId="5C4AB144" w14:textId="77777777" w:rsidR="00F50E19" w:rsidRPr="000223FC" w:rsidRDefault="000223FC" w:rsidP="00F50E19">
            <w:pPr>
              <w:jc w:val="center"/>
              <w:rPr>
                <w:sz w:val="24"/>
                <w:szCs w:val="24"/>
              </w:rPr>
            </w:pPr>
            <w:r w:rsidRPr="000223FC">
              <w:rPr>
                <w:sz w:val="24"/>
                <w:szCs w:val="24"/>
              </w:rPr>
              <w:t>Paper is free from any spelling or grammar errors</w:t>
            </w:r>
          </w:p>
        </w:tc>
        <w:tc>
          <w:tcPr>
            <w:tcW w:w="2338" w:type="dxa"/>
          </w:tcPr>
          <w:p w14:paraId="387F5525" w14:textId="77777777" w:rsidR="00F50E19" w:rsidRPr="000223FC" w:rsidRDefault="000223FC" w:rsidP="00F50E19">
            <w:pPr>
              <w:jc w:val="center"/>
              <w:rPr>
                <w:sz w:val="24"/>
                <w:szCs w:val="24"/>
              </w:rPr>
            </w:pPr>
            <w:r w:rsidRPr="000223FC">
              <w:rPr>
                <w:sz w:val="24"/>
                <w:szCs w:val="24"/>
              </w:rPr>
              <w:t>Paper has 1 spelling or grammar error</w:t>
            </w:r>
          </w:p>
        </w:tc>
        <w:tc>
          <w:tcPr>
            <w:tcW w:w="2338" w:type="dxa"/>
          </w:tcPr>
          <w:p w14:paraId="07F2454F" w14:textId="77777777" w:rsidR="00F50E19" w:rsidRPr="000223FC" w:rsidRDefault="000223FC" w:rsidP="00F50E19">
            <w:pPr>
              <w:jc w:val="center"/>
              <w:rPr>
                <w:sz w:val="24"/>
                <w:szCs w:val="24"/>
              </w:rPr>
            </w:pPr>
            <w:r w:rsidRPr="000223FC">
              <w:rPr>
                <w:sz w:val="24"/>
                <w:szCs w:val="24"/>
              </w:rPr>
              <w:t>Paper has many spelling and grammar errors</w:t>
            </w:r>
          </w:p>
        </w:tc>
      </w:tr>
      <w:tr w:rsidR="00D6694C" w14:paraId="6EF0A357" w14:textId="77777777" w:rsidTr="00F50E19">
        <w:tc>
          <w:tcPr>
            <w:tcW w:w="2337" w:type="dxa"/>
          </w:tcPr>
          <w:p w14:paraId="2F1582D4" w14:textId="77777777" w:rsidR="00D6694C" w:rsidRPr="00400846" w:rsidRDefault="00D6694C" w:rsidP="00F50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337" w:type="dxa"/>
          </w:tcPr>
          <w:p w14:paraId="6748C85E" w14:textId="77777777" w:rsidR="00D6694C" w:rsidRPr="000223FC" w:rsidRDefault="00D6694C" w:rsidP="00F50E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14:paraId="6E3BB7AE" w14:textId="77777777" w:rsidR="00D6694C" w:rsidRPr="000223FC" w:rsidRDefault="00D6694C" w:rsidP="00F50E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14:paraId="04027FE2" w14:textId="77777777" w:rsidR="00D6694C" w:rsidRPr="000223FC" w:rsidRDefault="00D6694C" w:rsidP="00F50E1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0B7412F" w14:textId="77777777" w:rsidR="00F50E19" w:rsidRPr="00D6694C" w:rsidRDefault="00D6694C" w:rsidP="00D6694C">
      <w:r w:rsidRPr="00D6694C">
        <w:t xml:space="preserve">A= 5-4                                              B= 3                            </w:t>
      </w:r>
      <w:r>
        <w:t xml:space="preserve">     </w:t>
      </w:r>
      <w:r w:rsidRPr="00D6694C">
        <w:t xml:space="preserve"> C=2                </w:t>
      </w:r>
      <w:r>
        <w:t xml:space="preserve">                            </w:t>
      </w:r>
      <w:r w:rsidRPr="00D6694C">
        <w:t xml:space="preserve"> F= below 2</w:t>
      </w:r>
    </w:p>
    <w:sectPr w:rsidR="00F50E19" w:rsidRPr="00D66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19"/>
    <w:rsid w:val="000223FC"/>
    <w:rsid w:val="00032F72"/>
    <w:rsid w:val="00400846"/>
    <w:rsid w:val="0079187F"/>
    <w:rsid w:val="007A52AF"/>
    <w:rsid w:val="009C6A42"/>
    <w:rsid w:val="00D6694C"/>
    <w:rsid w:val="00E45450"/>
    <w:rsid w:val="00F5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053DA"/>
  <w15:chartTrackingRefBased/>
  <w15:docId w15:val="{58D889E4-A923-4DF9-9516-D75448C6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McVoy</dc:creator>
  <cp:keywords/>
  <dc:description/>
  <cp:lastModifiedBy>Vanitra C. Brown</cp:lastModifiedBy>
  <cp:revision>2</cp:revision>
  <dcterms:created xsi:type="dcterms:W3CDTF">2020-01-27T22:27:00Z</dcterms:created>
  <dcterms:modified xsi:type="dcterms:W3CDTF">2020-01-27T22:27:00Z</dcterms:modified>
</cp:coreProperties>
</file>